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47" w:rsidRPr="00812347" w:rsidRDefault="00812347" w:rsidP="00812347">
      <w:pPr>
        <w:rPr>
          <w:rFonts w:ascii="Open Sans" w:hAnsi="Open Sans" w:cs="Open Sans"/>
          <w:b/>
          <w:sz w:val="40"/>
          <w:szCs w:val="40"/>
        </w:rPr>
      </w:pPr>
      <w:r w:rsidRPr="00812347">
        <w:rPr>
          <w:rFonts w:ascii="Open Sans" w:hAnsi="Open Sans" w:cs="Open Sans"/>
          <w:b/>
          <w:sz w:val="40"/>
          <w:szCs w:val="40"/>
        </w:rPr>
        <w:t>REKISTERISELOSTE</w:t>
      </w:r>
    </w:p>
    <w:p w:rsidR="00812347" w:rsidRDefault="00790C16" w:rsidP="00812347">
      <w:pPr>
        <w:rPr>
          <w:rFonts w:ascii="Open Sans" w:hAnsi="Open Sans" w:cs="Open Sans"/>
          <w:sz w:val="20"/>
          <w:szCs w:val="20"/>
        </w:rPr>
      </w:pPr>
      <w:r w:rsidRPr="00790C16">
        <w:rPr>
          <w:rFonts w:ascii="Open Sans" w:hAnsi="Open Sans" w:cs="Open Sans"/>
          <w:sz w:val="20"/>
          <w:szCs w:val="20"/>
        </w:rPr>
        <w:t>EU:n yleisen tietosuoja-asetuksen (</w:t>
      </w:r>
      <w:r w:rsidR="00F66E09" w:rsidRPr="00F66E09">
        <w:rPr>
          <w:rFonts w:ascii="Open Sans" w:hAnsi="Open Sans" w:cs="Open Sans"/>
          <w:sz w:val="20"/>
          <w:szCs w:val="20"/>
        </w:rPr>
        <w:t>EU 2016/679</w:t>
      </w:r>
      <w:r w:rsidRPr="00790C16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mukainen </w:t>
      </w:r>
      <w:r w:rsidR="00812347" w:rsidRPr="00812347">
        <w:rPr>
          <w:rFonts w:ascii="Open Sans" w:hAnsi="Open Sans" w:cs="Open Sans"/>
          <w:sz w:val="20"/>
          <w:szCs w:val="20"/>
        </w:rPr>
        <w:t>rekisteriseloste</w:t>
      </w:r>
    </w:p>
    <w:p w:rsidR="00812347" w:rsidRDefault="00B80232" w:rsidP="0081234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päivitetty 04/</w:t>
      </w:r>
      <w:r w:rsidR="00CB5C40">
        <w:rPr>
          <w:rFonts w:ascii="Open Sans" w:hAnsi="Open Sans" w:cs="Open Sans"/>
          <w:sz w:val="20"/>
          <w:szCs w:val="20"/>
        </w:rPr>
        <w:t>2018</w:t>
      </w:r>
      <w:r w:rsidR="00812347">
        <w:rPr>
          <w:rFonts w:ascii="Open Sans" w:hAnsi="Open Sans" w:cs="Open Sans"/>
          <w:sz w:val="20"/>
          <w:szCs w:val="20"/>
        </w:rPr>
        <w:t xml:space="preserve"> </w:t>
      </w:r>
    </w:p>
    <w:p w:rsidR="00812347" w:rsidRDefault="00812347" w:rsidP="00812347">
      <w:pPr>
        <w:rPr>
          <w:rFonts w:ascii="Open Sans" w:hAnsi="Open Sans" w:cs="Open Sans"/>
          <w:sz w:val="20"/>
          <w:szCs w:val="20"/>
        </w:rPr>
      </w:pPr>
    </w:p>
    <w:p w:rsidR="00812347" w:rsidRPr="00812347" w:rsidRDefault="00812347" w:rsidP="00812347">
      <w:pPr>
        <w:rPr>
          <w:rFonts w:ascii="Open Sans" w:hAnsi="Open Sans" w:cs="Open Sans"/>
          <w:sz w:val="20"/>
          <w:szCs w:val="20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1 Rekisterin nimi</w:t>
      </w:r>
    </w:p>
    <w:p w:rsid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Lihastautiliit</w:t>
      </w:r>
      <w:r w:rsidR="007B3604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>o</w:t>
      </w:r>
      <w:r w:rsidR="007B3604">
        <w:rPr>
          <w:rFonts w:ascii="Open Sans" w:hAnsi="Open Sans" w:cs="Open Sans"/>
        </w:rPr>
        <w:t xml:space="preserve"> ry:</w:t>
      </w:r>
      <w:r>
        <w:rPr>
          <w:rFonts w:ascii="Open Sans" w:hAnsi="Open Sans" w:cs="Open Sans"/>
        </w:rPr>
        <w:t>n</w:t>
      </w:r>
      <w:r w:rsidR="00812347" w:rsidRPr="00812347">
        <w:rPr>
          <w:rFonts w:ascii="Open Sans" w:hAnsi="Open Sans" w:cs="Open Sans"/>
        </w:rPr>
        <w:t xml:space="preserve"> jäsenrekisteri</w:t>
      </w:r>
    </w:p>
    <w:p w:rsidR="00812347" w:rsidRPr="00812347" w:rsidRDefault="00812347" w:rsidP="00812347">
      <w:pPr>
        <w:rPr>
          <w:rFonts w:ascii="Open Sans" w:hAnsi="Open Sans" w:cs="Open Sans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2 Rekisterinpitäjä</w:t>
      </w:r>
    </w:p>
    <w:p w:rsidR="00812347" w:rsidRPr="00812347" w:rsidRDefault="00812347" w:rsidP="00812347">
      <w:pPr>
        <w:rPr>
          <w:rFonts w:ascii="Open Sans" w:hAnsi="Open Sans" w:cs="Open Sans"/>
        </w:rPr>
      </w:pPr>
      <w:r w:rsidRPr="00812347">
        <w:rPr>
          <w:rFonts w:ascii="Open Sans" w:hAnsi="Open Sans" w:cs="Open Sans"/>
        </w:rPr>
        <w:t>Nimi:</w:t>
      </w:r>
      <w:r w:rsidRPr="00812347">
        <w:rPr>
          <w:rFonts w:ascii="Open Sans" w:hAnsi="Open Sans" w:cs="Open Sans"/>
        </w:rPr>
        <w:tab/>
      </w:r>
      <w:r w:rsidRPr="00812347">
        <w:rPr>
          <w:rFonts w:ascii="Open Sans" w:hAnsi="Open Sans" w:cs="Open Sans"/>
        </w:rPr>
        <w:tab/>
      </w:r>
      <w:r w:rsidR="00CB5C40">
        <w:rPr>
          <w:rFonts w:ascii="Open Sans" w:hAnsi="Open Sans" w:cs="Open Sans"/>
        </w:rPr>
        <w:t>Lihastautiliitto ry</w:t>
      </w:r>
    </w:p>
    <w:p w:rsidR="00812347" w:rsidRP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Verkkosivut: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www.lihastautiliitto.fi</w:t>
      </w:r>
    </w:p>
    <w:p w:rsidR="00812347" w:rsidRP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Osoite: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Läntinen Pitkäkatu 35, 20100 Turku</w:t>
      </w:r>
    </w:p>
    <w:p w:rsidR="00812347" w:rsidRP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Puh.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0447361030</w:t>
      </w:r>
    </w:p>
    <w:p w:rsid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Sähköposti: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lihastautiliitto@lihastautiliitto.fi</w:t>
      </w:r>
    </w:p>
    <w:p w:rsidR="00812347" w:rsidRPr="00812347" w:rsidRDefault="00812347" w:rsidP="00812347">
      <w:pPr>
        <w:rPr>
          <w:rFonts w:ascii="Open Sans" w:hAnsi="Open Sans" w:cs="Open Sans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2.1 Rekisteriasioista vastaava henkilö</w:t>
      </w:r>
    </w:p>
    <w:p w:rsidR="00812347" w:rsidRPr="00812347" w:rsidRDefault="00812347" w:rsidP="00812347">
      <w:pPr>
        <w:rPr>
          <w:rFonts w:ascii="Open Sans" w:hAnsi="Open Sans" w:cs="Open Sans"/>
        </w:rPr>
      </w:pPr>
      <w:r w:rsidRPr="00812347">
        <w:rPr>
          <w:rFonts w:ascii="Open Sans" w:hAnsi="Open Sans" w:cs="Open Sans"/>
        </w:rPr>
        <w:t>Nimi:</w:t>
      </w:r>
      <w:r w:rsidRPr="00812347">
        <w:rPr>
          <w:rFonts w:ascii="Open Sans" w:hAnsi="Open Sans" w:cs="Open Sans"/>
        </w:rPr>
        <w:tab/>
      </w:r>
      <w:r w:rsidRPr="00812347">
        <w:rPr>
          <w:rFonts w:ascii="Open Sans" w:hAnsi="Open Sans" w:cs="Open Sans"/>
        </w:rPr>
        <w:tab/>
      </w:r>
      <w:r w:rsidR="00CB5C40">
        <w:rPr>
          <w:rFonts w:ascii="Open Sans" w:hAnsi="Open Sans" w:cs="Open Sans"/>
        </w:rPr>
        <w:t>Laura Fröberg</w:t>
      </w:r>
    </w:p>
    <w:p w:rsidR="00812347" w:rsidRP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Osoite: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Läntinen Pitkäkatu 35, 20100 Turku</w:t>
      </w:r>
    </w:p>
    <w:p w:rsidR="00812347" w:rsidRP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Puh.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0447361030</w:t>
      </w:r>
    </w:p>
    <w:p w:rsidR="00812347" w:rsidRDefault="00CB5C40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Sähköposti: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laura.froberg@lihastautiliitto.fi</w:t>
      </w:r>
    </w:p>
    <w:p w:rsidR="00812347" w:rsidRPr="00812347" w:rsidRDefault="00812347" w:rsidP="00812347">
      <w:pPr>
        <w:rPr>
          <w:rFonts w:ascii="Open Sans" w:hAnsi="Open Sans" w:cs="Open Sans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3 Henkilötietojen käsittelyn tarkoitus / Rekisterin käyttötarkoitus</w:t>
      </w:r>
    </w:p>
    <w:p w:rsidR="008C6CA3" w:rsidRDefault="008C6CA3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Rekisterin tarkoituksena on koota yhteen Lihastautiliiton 12 jäsenyhdistyksen jäsenrekisterit. Henkilötiedot kerätään kootusti yhteen valtakunnallisen tiedotuksen, sekä tasapuolisen t</w:t>
      </w:r>
      <w:r w:rsidR="00C80E67">
        <w:rPr>
          <w:rFonts w:ascii="Open Sans" w:hAnsi="Open Sans" w:cs="Open Sans"/>
        </w:rPr>
        <w:t>iedonsaannin toteutumista ja Lihastautiliiton Porras-lehden postitustietoja varten</w:t>
      </w:r>
      <w:r>
        <w:rPr>
          <w:rFonts w:ascii="Open Sans" w:hAnsi="Open Sans" w:cs="Open Sans"/>
        </w:rPr>
        <w:t xml:space="preserve">. </w:t>
      </w:r>
      <w:r w:rsidR="00C80E67">
        <w:rPr>
          <w:rFonts w:ascii="Open Sans" w:hAnsi="Open Sans" w:cs="Open Sans"/>
        </w:rPr>
        <w:t xml:space="preserve">Yhdistysten jäsenmäärien tietoja käytetään laskutusta varten. </w:t>
      </w:r>
      <w:r>
        <w:rPr>
          <w:rFonts w:ascii="Open Sans" w:hAnsi="Open Sans" w:cs="Open Sans"/>
        </w:rPr>
        <w:t xml:space="preserve">Tiedoista voidaan koota tilastoja, joista ei kuitenkaan ole tunnistettavissa yksittäisiä henkilöitä. Tiedot tuodaan </w:t>
      </w:r>
      <w:r>
        <w:rPr>
          <w:rFonts w:ascii="Open Sans" w:hAnsi="Open Sans" w:cs="Open Sans"/>
        </w:rPr>
        <w:lastRenderedPageBreak/>
        <w:t>lihastautiyhdistysten omista Yhdistysavain-palvelussa sijaitsevista jäsenrekistereistä.</w:t>
      </w:r>
      <w:r w:rsidR="007A2519">
        <w:rPr>
          <w:rFonts w:ascii="Open Sans" w:hAnsi="Open Sans" w:cs="Open Sans"/>
        </w:rPr>
        <w:t xml:space="preserve"> Sopimus tietojen käsittelystä liitteenä.</w:t>
      </w:r>
    </w:p>
    <w:p w:rsidR="00812347" w:rsidRPr="00812347" w:rsidRDefault="00812347" w:rsidP="00812347">
      <w:pPr>
        <w:rPr>
          <w:rFonts w:ascii="Open Sans" w:hAnsi="Open Sans" w:cs="Open Sans"/>
        </w:rPr>
      </w:pPr>
    </w:p>
    <w:p w:rsidR="007B3604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4 Rekisterin tietosisältö</w:t>
      </w:r>
    </w:p>
    <w:p w:rsidR="008C6CA3" w:rsidRPr="007B3604" w:rsidRDefault="008C6CA3" w:rsidP="00812347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Rekisteriin kerätään </w:t>
      </w:r>
      <w:r w:rsidR="00A33E22" w:rsidRPr="00A33E22">
        <w:rPr>
          <w:rFonts w:ascii="Open Sans" w:hAnsi="Open Sans" w:cs="Open Sans"/>
        </w:rPr>
        <w:t>EU:n yleisen tietosuo</w:t>
      </w:r>
      <w:r w:rsidR="00A33E22">
        <w:rPr>
          <w:rFonts w:ascii="Open Sans" w:hAnsi="Open Sans" w:cs="Open Sans"/>
        </w:rPr>
        <w:t>ja-asetuksen (EU 2016/679) 5 §</w:t>
      </w:r>
      <w:bookmarkStart w:id="0" w:name="_GoBack"/>
      <w:bookmarkEnd w:id="0"/>
      <w:r w:rsidR="00A33E22">
        <w:rPr>
          <w:rFonts w:ascii="Open Sans" w:hAnsi="Open Sans" w:cs="Open Sans"/>
        </w:rPr>
        <w:t xml:space="preserve"> periaatteiden mukaisesti</w:t>
      </w:r>
      <w:r w:rsidR="00A33E22" w:rsidRPr="00A33E22">
        <w:rPr>
          <w:rFonts w:ascii="Open Sans" w:hAnsi="Open Sans" w:cs="Open Sans"/>
        </w:rPr>
        <w:t xml:space="preserve"> </w:t>
      </w:r>
      <w:r w:rsidRPr="008C6CA3">
        <w:rPr>
          <w:rFonts w:ascii="Open Sans" w:hAnsi="Open Sans" w:cs="Open Sans"/>
        </w:rPr>
        <w:t>henkilötiedot</w:t>
      </w:r>
      <w:r>
        <w:rPr>
          <w:rFonts w:ascii="Open Sans" w:hAnsi="Open Sans" w:cs="Open Sans"/>
        </w:rPr>
        <w:t>, sekä näiden lisäksi osoite- sekä diagnoositiedot. Rekisteriin tuodaan ainoastaan jäsenyhdistysten Yhdistysavaimessa sijaitsevan liittymislomakkeen ensimmäiset 17 tietuetta</w:t>
      </w:r>
      <w:r w:rsidR="00C80E67">
        <w:rPr>
          <w:rFonts w:ascii="Open Sans" w:hAnsi="Open Sans" w:cs="Open Sans"/>
        </w:rPr>
        <w:t xml:space="preserve"> (jäsenyyden laatu, etu-, ja sukunimi, syntymäaika, sähköpostiosoite, diagnoositiedot, osoitetiedot, puhelinnumero, työelämästatus, alle 18-vuotiaan jäsenen vanhempien yhteystiedot, yhdistykseen liittymispäivämäärä), sekä rekisterissä luodaan yksilölliset tunnisteet jokaiselle jäsenelle</w:t>
      </w:r>
      <w:r>
        <w:rPr>
          <w:rFonts w:ascii="Open Sans" w:hAnsi="Open Sans" w:cs="Open Sans"/>
        </w:rPr>
        <w:t>.</w:t>
      </w:r>
    </w:p>
    <w:p w:rsidR="00812347" w:rsidRPr="00812347" w:rsidRDefault="008C6CA3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812347" w:rsidRPr="00812347">
        <w:rPr>
          <w:rFonts w:ascii="Open Sans" w:hAnsi="Open Sans" w:cs="Open Sans"/>
        </w:rPr>
        <w:t> </w:t>
      </w: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5 Rekisterin tietolähteet</w:t>
      </w:r>
    </w:p>
    <w:p w:rsidR="00812347" w:rsidRPr="00F630BE" w:rsidRDefault="008C6CA3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Rekisteriin kirjattavat tiedot saadaan jäsenyyttä hakeneen henkilön liittymislomakkeeseen kirjaamista tiedoista tuomalla tiedot kunkin 12 jäsenyhdistyksen </w:t>
      </w:r>
      <w:r w:rsidR="00F630BE">
        <w:rPr>
          <w:rFonts w:ascii="Open Sans" w:hAnsi="Open Sans" w:cs="Open Sans"/>
        </w:rPr>
        <w:t xml:space="preserve">Yhdistysavaimessa sijaitsevasta jäsenrekisteristä. </w:t>
      </w:r>
      <w:r w:rsidR="007A2519">
        <w:rPr>
          <w:rFonts w:ascii="Open Sans" w:hAnsi="Open Sans" w:cs="Open Sans"/>
        </w:rPr>
        <w:t xml:space="preserve">Tiedot viedään väliaikaisesti </w:t>
      </w:r>
      <w:proofErr w:type="spellStart"/>
      <w:r w:rsidR="007A2519">
        <w:rPr>
          <w:rFonts w:ascii="Open Sans" w:hAnsi="Open Sans" w:cs="Open Sans"/>
        </w:rPr>
        <w:t>excel</w:t>
      </w:r>
      <w:proofErr w:type="spellEnd"/>
      <w:r w:rsidR="007A2519">
        <w:rPr>
          <w:rFonts w:ascii="Open Sans" w:hAnsi="Open Sans" w:cs="Open Sans"/>
        </w:rPr>
        <w:t>-pohjaisiin taulukoihin rekisterivastaavan tietokoneelle, josta ne siirretään valmiiksi automatisoitujen makrojen avulla integrointia varten luotuun kansioon, josta tiedot automaattisesti siirtyvät rekisteriin ja niihin luodaan yksilölliset tunnistetiedot kullekin henkilölle.</w:t>
      </w:r>
    </w:p>
    <w:p w:rsidR="00812347" w:rsidRPr="00812347" w:rsidRDefault="00812347" w:rsidP="00812347">
      <w:pPr>
        <w:rPr>
          <w:rFonts w:ascii="Open Sans" w:hAnsi="Open Sans" w:cs="Open Sans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6 Tietojen luovuttaminen ja tietojen siirto EU:n tai ETA:n ulkopuolelle</w:t>
      </w:r>
    </w:p>
    <w:p w:rsidR="00F630BE" w:rsidRDefault="00F630BE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Rekisterin tiedot saadaan luovutettuna Lihastautiliiton 12 jäsenyhdistyksen omista jäsenrekistereistä. Rekisteriin kerättyjä tunnistettavia henkilötietoja</w:t>
      </w:r>
      <w:r w:rsidR="00C80E67">
        <w:rPr>
          <w:rFonts w:ascii="Open Sans" w:hAnsi="Open Sans" w:cs="Open Sans"/>
        </w:rPr>
        <w:t xml:space="preserve"> luovutetaan eteenpäin ainoastaan Porras-lehden postitustietojen vuoksi lehteä painavalle </w:t>
      </w:r>
      <w:proofErr w:type="spellStart"/>
      <w:r w:rsidR="00C80E67">
        <w:rPr>
          <w:rFonts w:ascii="Open Sans" w:hAnsi="Open Sans" w:cs="Open Sans"/>
        </w:rPr>
        <w:t>Erweko</w:t>
      </w:r>
      <w:proofErr w:type="spellEnd"/>
      <w:r w:rsidR="00C80E67">
        <w:rPr>
          <w:rFonts w:ascii="Open Sans" w:hAnsi="Open Sans" w:cs="Open Sans"/>
        </w:rPr>
        <w:t xml:space="preserve"> Oy:lle (nimi- ja osoitetiedot), muutoin tietoja ei luovuteta</w:t>
      </w:r>
      <w:r>
        <w:rPr>
          <w:rFonts w:ascii="Open Sans" w:hAnsi="Open Sans" w:cs="Open Sans"/>
        </w:rPr>
        <w:t xml:space="preserve"> Lihastautiliiton ulkopuolelle. Rekisteristä voidaan koota esimerkiksi diagnoosin</w:t>
      </w:r>
      <w:r w:rsidR="00C80E67">
        <w:rPr>
          <w:rFonts w:ascii="Open Sans" w:hAnsi="Open Sans" w:cs="Open Sans"/>
        </w:rPr>
        <w:t>, iän tai työelämästatuksen</w:t>
      </w:r>
      <w:r>
        <w:rPr>
          <w:rFonts w:ascii="Open Sans" w:hAnsi="Open Sans" w:cs="Open Sans"/>
        </w:rPr>
        <w:t xml:space="preserve"> perusteella eroteltuja tilastoja, joista ei kuitenkaan käy ilmi tunnistettavia henkilötietoja.</w:t>
      </w:r>
    </w:p>
    <w:p w:rsidR="00812347" w:rsidRDefault="00F630BE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tallennettuja tietoja ei luovuteta EU-alueen tai ETA:n ulkopuolelle.</w:t>
      </w:r>
    </w:p>
    <w:p w:rsidR="00F630BE" w:rsidRPr="00812347" w:rsidRDefault="00F630BE" w:rsidP="00812347">
      <w:pPr>
        <w:rPr>
          <w:rFonts w:ascii="Open Sans" w:hAnsi="Open Sans" w:cs="Open Sans"/>
        </w:rPr>
      </w:pP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7 Rekisterin suojauksen periaatteet</w:t>
      </w:r>
    </w:p>
    <w:p w:rsidR="00812347" w:rsidRDefault="00F630BE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tallennettavia tietoja ei säilytetä manuaalisesti.</w:t>
      </w:r>
    </w:p>
    <w:p w:rsidR="00F630BE" w:rsidRDefault="00F630BE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Sähköinen jäsenrekisteri sijaitsee Lihastautiliitto ry:n omistamalla palvelimella, johon on pääsy Turun tietokeskuksella. Käyttöoikeus rekisteritietoihin on Lihastautiliiton jäsenrekisterivastaavan lisäksi jäsenrekisterin palveluntarjoajalla, Limellä.</w:t>
      </w:r>
    </w:p>
    <w:p w:rsidR="00765BBC" w:rsidRDefault="00765BBC" w:rsidP="00765BBC">
      <w:pPr>
        <w:rPr>
          <w:rFonts w:ascii="Open Sans" w:hAnsi="Open Sans" w:cs="Open Sans"/>
        </w:rPr>
      </w:pPr>
      <w:r w:rsidRPr="001B1EC3">
        <w:rPr>
          <w:rFonts w:ascii="Open Sans" w:hAnsi="Open Sans" w:cs="Open Sans"/>
        </w:rPr>
        <w:t>Fyysinen pääsy tietoihin on estetty kulunvalvonnan, sekä</w:t>
      </w:r>
      <w:r>
        <w:rPr>
          <w:rFonts w:ascii="Open Sans" w:hAnsi="Open Sans" w:cs="Open Sans"/>
        </w:rPr>
        <w:t xml:space="preserve"> </w:t>
      </w:r>
      <w:r w:rsidRPr="001B1EC3">
        <w:rPr>
          <w:rFonts w:ascii="Open Sans" w:hAnsi="Open Sans" w:cs="Open Sans"/>
        </w:rPr>
        <w:t xml:space="preserve">muiden turvatoimien avulla. Pääsy tietoihin vaatii riittävät oikeudet, sekä monivaiheisen </w:t>
      </w:r>
      <w:proofErr w:type="spellStart"/>
      <w:r w:rsidRPr="001B1EC3">
        <w:rPr>
          <w:rFonts w:ascii="Open Sans" w:hAnsi="Open Sans" w:cs="Open Sans"/>
        </w:rPr>
        <w:t>tunnistautumisen</w:t>
      </w:r>
      <w:proofErr w:type="spellEnd"/>
      <w:r w:rsidRPr="001B1EC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Pr="001B1EC3">
        <w:rPr>
          <w:rFonts w:ascii="Open Sans" w:hAnsi="Open Sans" w:cs="Open Sans"/>
        </w:rPr>
        <w:t>Luvattoma</w:t>
      </w:r>
      <w:r>
        <w:rPr>
          <w:rFonts w:ascii="Open Sans" w:hAnsi="Open Sans" w:cs="Open Sans"/>
        </w:rPr>
        <w:t>lta pääsyltä estetään myös mm. p</w:t>
      </w:r>
      <w:r w:rsidRPr="001B1EC3">
        <w:rPr>
          <w:rFonts w:ascii="Open Sans" w:hAnsi="Open Sans" w:cs="Open Sans"/>
        </w:rPr>
        <w:t>alomuurien ja teknisen suojautumisen avulla. Rekisteritietoihin</w:t>
      </w:r>
      <w:r>
        <w:rPr>
          <w:rFonts w:ascii="Open Sans" w:hAnsi="Open Sans" w:cs="Open Sans"/>
        </w:rPr>
        <w:t xml:space="preserve"> </w:t>
      </w:r>
      <w:r w:rsidRPr="001B1EC3">
        <w:rPr>
          <w:rFonts w:ascii="Open Sans" w:hAnsi="Open Sans" w:cs="Open Sans"/>
        </w:rPr>
        <w:t>pääsee käsiksi ainoastaan rekisterinpitäjä</w:t>
      </w:r>
      <w:r>
        <w:rPr>
          <w:rFonts w:ascii="Open Sans" w:hAnsi="Open Sans" w:cs="Open Sans"/>
        </w:rPr>
        <w:t>n nimeämä rekisterivastaava</w:t>
      </w:r>
      <w:r w:rsidRPr="001B1EC3">
        <w:rPr>
          <w:rFonts w:ascii="Open Sans" w:hAnsi="Open Sans" w:cs="Open Sans"/>
        </w:rPr>
        <w:t xml:space="preserve"> ja erikseen nimetyt tekniset henkilöt. Ainoastaan</w:t>
      </w:r>
      <w:r>
        <w:rPr>
          <w:rFonts w:ascii="Open Sans" w:hAnsi="Open Sans" w:cs="Open Sans"/>
        </w:rPr>
        <w:t xml:space="preserve"> </w:t>
      </w:r>
      <w:r w:rsidRPr="001B1EC3">
        <w:rPr>
          <w:rFonts w:ascii="Open Sans" w:hAnsi="Open Sans" w:cs="Open Sans"/>
        </w:rPr>
        <w:t>nimetyillä henkilöillä on oikeus käsitellä ja ylläpitää rekisterin tietoja. Käyttäjiä sitoo vaitiolovelvollisuus.</w:t>
      </w:r>
      <w:r>
        <w:rPr>
          <w:rFonts w:ascii="Open Sans" w:hAnsi="Open Sans" w:cs="Open Sans"/>
        </w:rPr>
        <w:t xml:space="preserve"> </w:t>
      </w:r>
      <w:r w:rsidRPr="001B1EC3">
        <w:rPr>
          <w:rFonts w:ascii="Open Sans" w:hAnsi="Open Sans" w:cs="Open Sans"/>
        </w:rPr>
        <w:t xml:space="preserve">Rekisteritiedot </w:t>
      </w:r>
      <w:proofErr w:type="spellStart"/>
      <w:r w:rsidRPr="001B1EC3">
        <w:rPr>
          <w:rFonts w:ascii="Open Sans" w:hAnsi="Open Sans" w:cs="Open Sans"/>
        </w:rPr>
        <w:t>varmuuskopioidaan</w:t>
      </w:r>
      <w:proofErr w:type="spellEnd"/>
      <w:r w:rsidRPr="001B1EC3">
        <w:rPr>
          <w:rFonts w:ascii="Open Sans" w:hAnsi="Open Sans" w:cs="Open Sans"/>
        </w:rPr>
        <w:t xml:space="preserve"> turvallisesti ja ne ovat palautettavissa tarpeen tullen.</w:t>
      </w:r>
    </w:p>
    <w:p w:rsidR="007B3604" w:rsidRDefault="00F630BE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Lihastautiliitto ry, IT-palveluympäristön tarjoaja, sekä</w:t>
      </w:r>
      <w:r w:rsidRPr="00F630BE">
        <w:rPr>
          <w:rFonts w:ascii="Open Sans" w:hAnsi="Open Sans" w:cs="Open Sans"/>
        </w:rPr>
        <w:t xml:space="preserve"> rekisteripalvelun tarjoaja huolehtivat tietoturvan säilymisestä parhaan kykynsä mukaan.</w:t>
      </w:r>
    </w:p>
    <w:p w:rsidR="00812347" w:rsidRPr="00812347" w:rsidRDefault="00812347" w:rsidP="00812347">
      <w:pPr>
        <w:rPr>
          <w:rFonts w:ascii="Open Sans" w:hAnsi="Open Sans" w:cs="Open Sans"/>
        </w:rPr>
      </w:pPr>
      <w:r w:rsidRPr="00812347">
        <w:rPr>
          <w:rFonts w:ascii="Open Sans" w:hAnsi="Open Sans" w:cs="Open Sans"/>
        </w:rPr>
        <w:t> </w:t>
      </w:r>
    </w:p>
    <w:p w:rsidR="00812347" w:rsidRP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8 Tarkastusoikeus</w:t>
      </w:r>
    </w:p>
    <w:p w:rsidR="00812347" w:rsidRDefault="007B3604" w:rsidP="00812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ei tehdä suoraan henkilötietomuutoksia, vaan ne päivittyvät jäsenyhdistysten jäsenrekisterien tietojen pohjalta. Rekisteriin merkityllä henkilöllä on oikeus pyytää omat henkilötietonsa ja tarkastaa n</w:t>
      </w:r>
      <w:r w:rsidR="00532506">
        <w:rPr>
          <w:rFonts w:ascii="Open Sans" w:hAnsi="Open Sans" w:cs="Open Sans"/>
        </w:rPr>
        <w:t>e kirjallisella ilmoituksella. Ensisijaisesti h</w:t>
      </w:r>
      <w:r>
        <w:rPr>
          <w:rFonts w:ascii="Open Sans" w:hAnsi="Open Sans" w:cs="Open Sans"/>
        </w:rPr>
        <w:t xml:space="preserve">enkilötietojen muutospyynnöt on tehtävä suoraan siihen jäsenyhdistykseen, jolta tiedot on rekisteriin saatu. </w:t>
      </w:r>
      <w:r w:rsidR="00532506">
        <w:rPr>
          <w:rFonts w:ascii="Open Sans" w:hAnsi="Open Sans" w:cs="Open Sans"/>
        </w:rPr>
        <w:t>Ilmoituksen voi osoittaa myös Lihastautiliiton keskustoimistolle (Läntinen Pitkäkatu 35, 20100 Turku). Tulostettava tietojen korjausvaatimuslomake löytyy rekisteriselosteen viimeiseltä sivulta.</w:t>
      </w:r>
    </w:p>
    <w:p w:rsidR="007B3604" w:rsidRPr="00812347" w:rsidRDefault="007B3604" w:rsidP="00812347">
      <w:pPr>
        <w:rPr>
          <w:rFonts w:ascii="Open Sans" w:hAnsi="Open Sans" w:cs="Open Sans"/>
        </w:rPr>
      </w:pPr>
    </w:p>
    <w:p w:rsidR="00812347" w:rsidRDefault="00812347" w:rsidP="00812347">
      <w:pPr>
        <w:rPr>
          <w:rFonts w:ascii="Open Sans" w:hAnsi="Open Sans" w:cs="Open Sans"/>
          <w:b/>
        </w:rPr>
      </w:pPr>
      <w:r w:rsidRPr="00812347">
        <w:rPr>
          <w:rFonts w:ascii="Open Sans" w:hAnsi="Open Sans" w:cs="Open Sans"/>
          <w:b/>
        </w:rPr>
        <w:t>9 Rekisteritietojen korjaaminen</w:t>
      </w:r>
    </w:p>
    <w:p w:rsidR="001D3EF1" w:rsidRPr="001D3EF1" w:rsidRDefault="007B36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Rekisteriin ei tehdä suoraan henkilötietomuutoksia, vaan ne päivittyvät jäsenyhdistysten jäsenrekisterien tietojen pohjalta. Henkilötietojen muutospyynnöt on tehtävä</w:t>
      </w:r>
      <w:r w:rsidR="001D3EF1">
        <w:rPr>
          <w:rFonts w:ascii="Open Sans" w:hAnsi="Open Sans" w:cs="Open Sans"/>
        </w:rPr>
        <w:t xml:space="preserve"> ensisijaisesti</w:t>
      </w:r>
      <w:r>
        <w:rPr>
          <w:rFonts w:ascii="Open Sans" w:hAnsi="Open Sans" w:cs="Open Sans"/>
        </w:rPr>
        <w:t xml:space="preserve"> suoraan siihen jäsenyhdistykseen</w:t>
      </w:r>
      <w:r w:rsidR="001D3EF1">
        <w:rPr>
          <w:rFonts w:ascii="Open Sans" w:hAnsi="Open Sans" w:cs="Open Sans"/>
        </w:rPr>
        <w:t>, johon henkilö kuuluu ja</w:t>
      </w:r>
      <w:r>
        <w:rPr>
          <w:rFonts w:ascii="Open Sans" w:hAnsi="Open Sans" w:cs="Open Sans"/>
        </w:rPr>
        <w:t xml:space="preserve"> jolta tiedot on</w:t>
      </w:r>
      <w:r w:rsidR="001D3EF1">
        <w:rPr>
          <w:rFonts w:ascii="Open Sans" w:hAnsi="Open Sans" w:cs="Open Sans"/>
        </w:rPr>
        <w:t xml:space="preserve"> Lihastautiliiton</w:t>
      </w:r>
      <w:r>
        <w:rPr>
          <w:rFonts w:ascii="Open Sans" w:hAnsi="Open Sans" w:cs="Open Sans"/>
        </w:rPr>
        <w:t xml:space="preserve"> rekisteriin saatu. </w:t>
      </w:r>
      <w:r w:rsidR="007A2519">
        <w:rPr>
          <w:rFonts w:ascii="Open Sans" w:hAnsi="Open Sans" w:cs="Open Sans"/>
        </w:rPr>
        <w:t xml:space="preserve">Henkilötietomuutokset myös poistuvat automaattisesti Lihastautiliitto ry:n jäsenrekisteristä, kun tiedot on poistettu jäsenyhdistyksen rekisteristä. </w:t>
      </w:r>
      <w:r>
        <w:rPr>
          <w:rFonts w:ascii="Open Sans" w:hAnsi="Open Sans" w:cs="Open Sans"/>
        </w:rPr>
        <w:t>Lihastautiliitto ry:n r</w:t>
      </w:r>
      <w:r w:rsidRPr="007B3604">
        <w:rPr>
          <w:rFonts w:ascii="Open Sans" w:hAnsi="Open Sans" w:cs="Open Sans"/>
        </w:rPr>
        <w:t>ekisterinpitäjän on</w:t>
      </w:r>
      <w:r>
        <w:rPr>
          <w:rFonts w:ascii="Open Sans" w:hAnsi="Open Sans" w:cs="Open Sans"/>
        </w:rPr>
        <w:t xml:space="preserve"> kuitenkin</w:t>
      </w:r>
      <w:r w:rsidRPr="007B3604">
        <w:rPr>
          <w:rFonts w:ascii="Open Sans" w:hAnsi="Open Sans" w:cs="Open Sans"/>
        </w:rPr>
        <w:t xml:space="preserve"> ilman aiheetonta viivytystä</w:t>
      </w:r>
      <w:r>
        <w:rPr>
          <w:rFonts w:ascii="Open Sans" w:hAnsi="Open Sans" w:cs="Open Sans"/>
        </w:rPr>
        <w:t>,</w:t>
      </w:r>
      <w:r w:rsidRPr="007B3604">
        <w:rPr>
          <w:rFonts w:ascii="Open Sans" w:hAnsi="Open Sans" w:cs="Open Sans"/>
        </w:rPr>
        <w:t xml:space="preserve"> rekisteröidyn henkilön vaatimuksesta </w:t>
      </w:r>
      <w:r>
        <w:rPr>
          <w:rFonts w:ascii="Open Sans" w:hAnsi="Open Sans" w:cs="Open Sans"/>
        </w:rPr>
        <w:t xml:space="preserve">ilmoitettava pyynnöstä </w:t>
      </w:r>
      <w:r w:rsidRPr="007B3604">
        <w:rPr>
          <w:rFonts w:ascii="Open Sans" w:hAnsi="Open Sans" w:cs="Open Sans"/>
        </w:rPr>
        <w:t>oikaista, poist</w:t>
      </w:r>
      <w:r>
        <w:rPr>
          <w:rFonts w:ascii="Open Sans" w:hAnsi="Open Sans" w:cs="Open Sans"/>
        </w:rPr>
        <w:t>a</w:t>
      </w:r>
      <w:r w:rsidRPr="007B3604">
        <w:rPr>
          <w:rFonts w:ascii="Open Sans" w:hAnsi="Open Sans" w:cs="Open Sans"/>
        </w:rPr>
        <w:t>a tai täyden</w:t>
      </w:r>
      <w:r>
        <w:rPr>
          <w:rFonts w:ascii="Open Sans" w:hAnsi="Open Sans" w:cs="Open Sans"/>
        </w:rPr>
        <w:t>tää</w:t>
      </w:r>
      <w:r w:rsidRPr="007B3604">
        <w:rPr>
          <w:rFonts w:ascii="Open Sans" w:hAnsi="Open Sans" w:cs="Open Sans"/>
        </w:rPr>
        <w:t xml:space="preserve"> rekisterissä oleva, käsittelyn tarkoituksen kannalta virheellinen, tarpeeton, puutteellinen tai vanhentunut henkilötieto</w:t>
      </w:r>
      <w:r>
        <w:rPr>
          <w:rFonts w:ascii="Open Sans" w:hAnsi="Open Sans" w:cs="Open Sans"/>
        </w:rPr>
        <w:t xml:space="preserve"> siihen lihastautiyhdistykseen, josta kyseinen henkilötieto on rekisteriin luovutettu</w:t>
      </w:r>
      <w:r w:rsidRPr="007B3604">
        <w:rPr>
          <w:rFonts w:ascii="Open Sans" w:hAnsi="Open Sans" w:cs="Open Sans"/>
        </w:rPr>
        <w:t>.</w:t>
      </w:r>
      <w:r w:rsidR="001D3EF1">
        <w:rPr>
          <w:rFonts w:ascii="Open Sans" w:hAnsi="Open Sans" w:cs="Open Sans"/>
          <w:b/>
          <w:sz w:val="32"/>
          <w:szCs w:val="32"/>
        </w:rPr>
        <w:br w:type="page"/>
      </w:r>
    </w:p>
    <w:p w:rsidR="001D3EF1" w:rsidRPr="001701E7" w:rsidRDefault="001D3EF1" w:rsidP="001D3EF1">
      <w:pPr>
        <w:rPr>
          <w:rFonts w:ascii="Open Sans" w:hAnsi="Open Sans" w:cs="Open Sans"/>
          <w:b/>
          <w:sz w:val="32"/>
          <w:szCs w:val="32"/>
        </w:rPr>
      </w:pPr>
      <w:r w:rsidRPr="001701E7">
        <w:rPr>
          <w:rFonts w:ascii="Open Sans" w:hAnsi="Open Sans" w:cs="Open Sans"/>
          <w:b/>
          <w:sz w:val="32"/>
          <w:szCs w:val="32"/>
        </w:rPr>
        <w:lastRenderedPageBreak/>
        <w:t>REKISTERITIETOJEN KORJAUSVAATIMUS</w:t>
      </w:r>
    </w:p>
    <w:p w:rsidR="001D3EF1" w:rsidRDefault="001D3EF1" w:rsidP="001D3EF1">
      <w:pPr>
        <w:rPr>
          <w:rFonts w:ascii="Open Sans" w:hAnsi="Open Sans" w:cs="Open Sans"/>
        </w:rPr>
      </w:pPr>
    </w:p>
    <w:p w:rsidR="001D3EF1" w:rsidRDefault="001D3EF1" w:rsidP="001D3E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Vaadin seuraavasta Lihastautiliitto ry:n rekisteristä tietoni oikaistaviksi:</w:t>
      </w:r>
    </w:p>
    <w:p w:rsidR="001D3EF1" w:rsidRPr="0066347F" w:rsidRDefault="00851FDD" w:rsidP="001D3EF1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278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F1">
            <w:rPr>
              <w:rFonts w:ascii="MS Gothic" w:eastAsia="MS Gothic" w:hAnsi="MS Gothic" w:cs="Open Sans" w:hint="eastAsia"/>
            </w:rPr>
            <w:t>☐</w:t>
          </w:r>
        </w:sdtContent>
      </w:sdt>
      <w:r w:rsidR="001D3EF1">
        <w:rPr>
          <w:rFonts w:ascii="Open Sans" w:hAnsi="Open Sans" w:cs="Open Sans"/>
        </w:rPr>
        <w:t xml:space="preserve">    jäsenrekisteri </w:t>
      </w:r>
      <w:r w:rsidR="001D3EF1" w:rsidRPr="0066347F">
        <w:rPr>
          <w:rFonts w:ascii="Open Sans" w:hAnsi="Open Sans" w:cs="Open Sans"/>
          <w:sz w:val="18"/>
          <w:szCs w:val="18"/>
        </w:rPr>
        <w:t xml:space="preserve">(valtuutan samalla Lihastautiliitto ry:n rekisterivastaavan luovuttamaan tiedot siihen Lihastautiliiton </w:t>
      </w:r>
      <w:r w:rsidR="001D3EF1">
        <w:rPr>
          <w:rFonts w:ascii="Open Sans" w:hAnsi="Open Sans" w:cs="Open Sans"/>
          <w:sz w:val="18"/>
          <w:szCs w:val="18"/>
        </w:rPr>
        <w:t>jäsenyhdistykseen, johon kuulun</w:t>
      </w:r>
      <w:r w:rsidR="001D3EF1" w:rsidRPr="0066347F">
        <w:rPr>
          <w:rFonts w:ascii="Open Sans" w:hAnsi="Open Sans" w:cs="Open Sans"/>
          <w:sz w:val="18"/>
          <w:szCs w:val="18"/>
        </w:rPr>
        <w:t>)</w:t>
      </w:r>
    </w:p>
    <w:p w:rsidR="001D3EF1" w:rsidRDefault="00851FDD" w:rsidP="001D3EF1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48839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F1">
            <w:rPr>
              <w:rFonts w:ascii="MS Gothic" w:eastAsia="MS Gothic" w:hAnsi="MS Gothic" w:cs="Open Sans" w:hint="eastAsia"/>
            </w:rPr>
            <w:t>☐</w:t>
          </w:r>
        </w:sdtContent>
      </w:sdt>
      <w:r w:rsidR="001D3EF1">
        <w:rPr>
          <w:rFonts w:ascii="Open Sans" w:hAnsi="Open Sans" w:cs="Open Sans"/>
        </w:rPr>
        <w:t xml:space="preserve">   markkinointirekisteri</w:t>
      </w:r>
    </w:p>
    <w:p w:rsidR="001D3EF1" w:rsidRDefault="00851FDD" w:rsidP="001D3EF1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5071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F1">
            <w:rPr>
              <w:rFonts w:ascii="MS Gothic" w:eastAsia="MS Gothic" w:hAnsi="MS Gothic" w:cs="Open Sans" w:hint="eastAsia"/>
            </w:rPr>
            <w:t>☐</w:t>
          </w:r>
        </w:sdtContent>
      </w:sdt>
      <w:r w:rsidR="001D3EF1">
        <w:rPr>
          <w:rFonts w:ascii="Open Sans" w:hAnsi="Open Sans" w:cs="Open Sans"/>
        </w:rPr>
        <w:t xml:space="preserve">   rekisteri ansiomerkkien saajista</w:t>
      </w:r>
    </w:p>
    <w:p w:rsidR="001D3EF1" w:rsidRPr="0066347F" w:rsidRDefault="001D3EF1" w:rsidP="001D3EF1">
      <w:pPr>
        <w:rPr>
          <w:rFonts w:ascii="Open Sans" w:hAnsi="Open Sans" w:cs="Open San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4"/>
        <w:gridCol w:w="8084"/>
      </w:tblGrid>
      <w:tr w:rsidR="001D3EF1" w:rsidTr="00A5447E">
        <w:tc>
          <w:tcPr>
            <w:tcW w:w="1413" w:type="dxa"/>
            <w:vMerge w:val="restart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Vaatimukset</w:t>
            </w:r>
          </w:p>
        </w:tc>
        <w:tc>
          <w:tcPr>
            <w:tcW w:w="8215" w:type="dxa"/>
          </w:tcPr>
          <w:p w:rsidR="001D3EF1" w:rsidRDefault="00851FDD" w:rsidP="00A5447E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776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F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D3EF1">
              <w:rPr>
                <w:rFonts w:ascii="Open Sans" w:hAnsi="Open Sans" w:cs="Open Sans"/>
              </w:rPr>
              <w:t xml:space="preserve"> Vaadin seuraavat tiedot korjattaviksi: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851FDD" w:rsidP="00A5447E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3616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F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D3EF1">
              <w:rPr>
                <w:rFonts w:ascii="Open Sans" w:hAnsi="Open Sans" w:cs="Open Sans"/>
              </w:rPr>
              <w:t xml:space="preserve"> Vaadin seuraavat tiedot poistettaviksi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851FDD" w:rsidP="00A5447E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6650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F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D3EF1">
              <w:rPr>
                <w:rFonts w:ascii="Open Sans" w:hAnsi="Open Sans" w:cs="Open Sans"/>
              </w:rPr>
              <w:t xml:space="preserve"> Vaadin seuraavat tiedot täydennettäviksi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 w:val="restart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Vaatimuksen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esittäjä</w:t>
            </w: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Nimi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Osoite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Sähköposti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Puhelin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 w:val="restart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Päiväys ja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allekirjoitus</w:t>
            </w: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Paikka ja aika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  <w:tr w:rsidR="001D3EF1" w:rsidTr="00A5447E">
        <w:tc>
          <w:tcPr>
            <w:tcW w:w="1413" w:type="dxa"/>
            <w:vMerge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  <w:tc>
          <w:tcPr>
            <w:tcW w:w="8215" w:type="dxa"/>
          </w:tcPr>
          <w:p w:rsidR="001D3EF1" w:rsidRDefault="001D3EF1" w:rsidP="00A544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Allekirjoitus</w:t>
            </w: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  <w:p w:rsidR="001D3EF1" w:rsidRDefault="001D3EF1" w:rsidP="00A5447E">
            <w:pPr>
              <w:rPr>
                <w:rFonts w:ascii="Open Sans" w:hAnsi="Open Sans" w:cs="Open Sans"/>
              </w:rPr>
            </w:pPr>
          </w:p>
        </w:tc>
      </w:tr>
    </w:tbl>
    <w:p w:rsidR="001D3EF1" w:rsidRDefault="001D3EF1" w:rsidP="001D3EF1">
      <w:pPr>
        <w:rPr>
          <w:rFonts w:ascii="Open Sans" w:hAnsi="Open Sans" w:cs="Open Sans"/>
        </w:rPr>
      </w:pPr>
    </w:p>
    <w:p w:rsidR="001D3EF1" w:rsidRDefault="00790C16" w:rsidP="001D3E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EU:n yleisen t</w:t>
      </w:r>
      <w:r w:rsidRPr="00790C16">
        <w:rPr>
          <w:rFonts w:ascii="Open Sans" w:hAnsi="Open Sans" w:cs="Open Sans"/>
        </w:rPr>
        <w:t>ietosuoja-asetu</w:t>
      </w:r>
      <w:r>
        <w:rPr>
          <w:rFonts w:ascii="Open Sans" w:hAnsi="Open Sans" w:cs="Open Sans"/>
        </w:rPr>
        <w:t>ksen</w:t>
      </w:r>
      <w:r w:rsidRPr="00790C16">
        <w:rPr>
          <w:rFonts w:ascii="Open Sans" w:hAnsi="Open Sans" w:cs="Open Sans"/>
        </w:rPr>
        <w:t xml:space="preserve"> </w:t>
      </w:r>
      <w:r w:rsidR="00F66E09" w:rsidRPr="00F66E09">
        <w:rPr>
          <w:rFonts w:ascii="Open Sans" w:hAnsi="Open Sans" w:cs="Open Sans"/>
        </w:rPr>
        <w:t xml:space="preserve">(EU 2016/679) </w:t>
      </w:r>
      <w:r w:rsidR="001D3EF1" w:rsidRPr="0066347F">
        <w:rPr>
          <w:rFonts w:ascii="Open Sans" w:hAnsi="Open Sans" w:cs="Open Sans"/>
        </w:rPr>
        <w:t>mukaisesti rekisterinpitäjän on ilman aiheetonta viivytystä oma-aloitteisesti</w:t>
      </w:r>
      <w:r w:rsidR="001D3EF1">
        <w:rPr>
          <w:rFonts w:ascii="Open Sans" w:hAnsi="Open Sans" w:cs="Open Sans"/>
        </w:rPr>
        <w:t xml:space="preserve"> </w:t>
      </w:r>
      <w:r w:rsidR="001D3EF1" w:rsidRPr="0066347F">
        <w:rPr>
          <w:rFonts w:ascii="Open Sans" w:hAnsi="Open Sans" w:cs="Open Sans"/>
        </w:rPr>
        <w:t>tai rekisteröidyn vaatimuksesta oikaistava, poistettava tai täydennettävä rekisterissä oleva, käsittelyn</w:t>
      </w:r>
      <w:r w:rsidR="001D3EF1">
        <w:rPr>
          <w:rFonts w:ascii="Open Sans" w:hAnsi="Open Sans" w:cs="Open Sans"/>
        </w:rPr>
        <w:t xml:space="preserve"> </w:t>
      </w:r>
      <w:r w:rsidR="001D3EF1" w:rsidRPr="0066347F">
        <w:rPr>
          <w:rFonts w:ascii="Open Sans" w:hAnsi="Open Sans" w:cs="Open Sans"/>
        </w:rPr>
        <w:t>tarkoituksen kannalta virheellinen, tarpeeton, puutteellinen tai vanhentunut henkilötieto.</w:t>
      </w:r>
    </w:p>
    <w:p w:rsidR="001D3EF1" w:rsidRDefault="001D3EF1" w:rsidP="001D3EF1">
      <w:pPr>
        <w:rPr>
          <w:rFonts w:ascii="Open Sans" w:hAnsi="Open Sans" w:cs="Open Sans"/>
        </w:rPr>
      </w:pPr>
      <w:r w:rsidRPr="0066347F">
        <w:rPr>
          <w:rFonts w:ascii="Open Sans" w:hAnsi="Open Sans" w:cs="Open Sans"/>
        </w:rPr>
        <w:t>Jos rekisterinpitäjä kieltäytyy korjaamasta tietoja, sen tulee antaa asiasta kirjallinen kieltäytymistodistus, jossa on main</w:t>
      </w:r>
      <w:r>
        <w:rPr>
          <w:rFonts w:ascii="Open Sans" w:hAnsi="Open Sans" w:cs="Open Sans"/>
        </w:rPr>
        <w:t>ittava myös kieltäytymisen syy.</w:t>
      </w:r>
    </w:p>
    <w:p w:rsidR="001D3EF1" w:rsidRDefault="001D3EF1" w:rsidP="001D3EF1">
      <w:pPr>
        <w:rPr>
          <w:rFonts w:ascii="Open Sans" w:hAnsi="Open Sans" w:cs="Open Sans"/>
        </w:rPr>
      </w:pPr>
    </w:p>
    <w:p w:rsidR="001D3EF1" w:rsidRDefault="001D3EF1" w:rsidP="001D3E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Rekisteritietojen korjausvaatimus postitetaan osoitteeseen:</w:t>
      </w:r>
    </w:p>
    <w:p w:rsidR="001D3EF1" w:rsidRPr="0066347F" w:rsidRDefault="001D3EF1" w:rsidP="001D3EF1">
      <w:pPr>
        <w:rPr>
          <w:rFonts w:ascii="Open Sans" w:hAnsi="Open Sans" w:cs="Open Sans"/>
          <w:i/>
        </w:rPr>
      </w:pPr>
      <w:r w:rsidRPr="0066347F">
        <w:rPr>
          <w:rFonts w:ascii="Open Sans" w:hAnsi="Open Sans" w:cs="Open Sans"/>
          <w:i/>
        </w:rPr>
        <w:t>Lihastautiliitto ry / Rekisterivastaava</w:t>
      </w:r>
    </w:p>
    <w:p w:rsidR="001D3EF1" w:rsidRPr="0066347F" w:rsidRDefault="001D3EF1" w:rsidP="001D3EF1">
      <w:pPr>
        <w:rPr>
          <w:rFonts w:ascii="Open Sans" w:hAnsi="Open Sans" w:cs="Open Sans"/>
          <w:i/>
        </w:rPr>
      </w:pPr>
      <w:r w:rsidRPr="0066347F">
        <w:rPr>
          <w:rFonts w:ascii="Open Sans" w:hAnsi="Open Sans" w:cs="Open Sans"/>
          <w:i/>
        </w:rPr>
        <w:t>Läntinen Pitkäkatu 35</w:t>
      </w:r>
    </w:p>
    <w:p w:rsidR="001D3EF1" w:rsidRPr="001D3EF1" w:rsidRDefault="001D3EF1" w:rsidP="00812347">
      <w:pPr>
        <w:rPr>
          <w:rFonts w:ascii="Open Sans" w:hAnsi="Open Sans" w:cs="Open Sans"/>
        </w:rPr>
      </w:pPr>
      <w:r w:rsidRPr="0066347F">
        <w:rPr>
          <w:rFonts w:ascii="Open Sans" w:hAnsi="Open Sans" w:cs="Open Sans"/>
          <w:i/>
        </w:rPr>
        <w:t>20100 Turku</w:t>
      </w:r>
    </w:p>
    <w:sectPr w:rsidR="001D3EF1" w:rsidRPr="001D3EF1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DD" w:rsidRDefault="00851FDD" w:rsidP="001D3EF1">
      <w:pPr>
        <w:spacing w:after="0" w:line="240" w:lineRule="auto"/>
      </w:pPr>
      <w:r>
        <w:separator/>
      </w:r>
    </w:p>
  </w:endnote>
  <w:endnote w:type="continuationSeparator" w:id="0">
    <w:p w:rsidR="00851FDD" w:rsidRDefault="00851FDD" w:rsidP="001D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F1" w:rsidRDefault="001D3EF1" w:rsidP="001D3EF1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29C2A8A9" wp14:editId="2BCD134B">
          <wp:extent cx="1081405" cy="1081405"/>
          <wp:effectExtent l="0" t="0" r="4445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astautiliittokuvanim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DD" w:rsidRDefault="00851FDD" w:rsidP="001D3EF1">
      <w:pPr>
        <w:spacing w:after="0" w:line="240" w:lineRule="auto"/>
      </w:pPr>
      <w:r>
        <w:separator/>
      </w:r>
    </w:p>
  </w:footnote>
  <w:footnote w:type="continuationSeparator" w:id="0">
    <w:p w:rsidR="00851FDD" w:rsidRDefault="00851FDD" w:rsidP="001D3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E"/>
    <w:rsid w:val="00031DFE"/>
    <w:rsid w:val="001D3EF1"/>
    <w:rsid w:val="004D42AE"/>
    <w:rsid w:val="00532506"/>
    <w:rsid w:val="00765BBC"/>
    <w:rsid w:val="00790C16"/>
    <w:rsid w:val="007A2519"/>
    <w:rsid w:val="007B3604"/>
    <w:rsid w:val="00812347"/>
    <w:rsid w:val="00851FDD"/>
    <w:rsid w:val="008C6CA3"/>
    <w:rsid w:val="00981C9D"/>
    <w:rsid w:val="00A33E22"/>
    <w:rsid w:val="00B80232"/>
    <w:rsid w:val="00C80E67"/>
    <w:rsid w:val="00CB5C40"/>
    <w:rsid w:val="00E00E61"/>
    <w:rsid w:val="00F630BE"/>
    <w:rsid w:val="00F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FF55"/>
  <w15:chartTrackingRefBased/>
  <w15:docId w15:val="{BC62A78C-0385-4D55-9B4C-67142B7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D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D3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3EF1"/>
  </w:style>
  <w:style w:type="paragraph" w:styleId="Alatunniste">
    <w:name w:val="footer"/>
    <w:basedOn w:val="Normaali"/>
    <w:link w:val="AlatunnisteChar"/>
    <w:uiPriority w:val="99"/>
    <w:unhideWhenUsed/>
    <w:rsid w:val="001D3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61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41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4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67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19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16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7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6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8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23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3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04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7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42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79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3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68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54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56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35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5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91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20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33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5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35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0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1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70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749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Fröberg</dc:creator>
  <cp:keywords/>
  <dc:description/>
  <cp:lastModifiedBy>Laura Fröberg</cp:lastModifiedBy>
  <cp:revision>12</cp:revision>
  <dcterms:created xsi:type="dcterms:W3CDTF">2018-03-23T06:46:00Z</dcterms:created>
  <dcterms:modified xsi:type="dcterms:W3CDTF">2018-04-24T09:16:00Z</dcterms:modified>
</cp:coreProperties>
</file>